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8" w:rsidRPr="004B3954" w:rsidRDefault="002A4468" w:rsidP="002A44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Worship in the Promised Land, Dt.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3954">
        <w:rPr>
          <w:rFonts w:ascii="Times New Roman" w:hAnsi="Times New Roman" w:cs="Times New Roman"/>
          <w:b/>
          <w:sz w:val="24"/>
          <w:szCs w:val="24"/>
        </w:rPr>
        <w:t xml:space="preserve">, Part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2A4468" w:rsidRPr="004B3954" w:rsidRDefault="002A4468" w:rsidP="002A44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(Dt. 29:1-34:12)</w:t>
      </w:r>
    </w:p>
    <w:p w:rsidR="002A4468" w:rsidRPr="004B3954" w:rsidRDefault="002A4468" w:rsidP="002A44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2A4468" w:rsidRPr="004B3954" w:rsidRDefault="002A4468" w:rsidP="002A44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IV. The Perpetuation of Worship (Dt. 29-34)</w:t>
      </w:r>
    </w:p>
    <w:p w:rsidR="002A4468" w:rsidRDefault="002A4468" w:rsidP="002A44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Farewell Promises (Dt. 31:1-29)</w:t>
      </w:r>
    </w:p>
    <w:p w:rsidR="002A4468" w:rsidRPr="004B3954" w:rsidRDefault="002A4468" w:rsidP="002A44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Dt. 31:</w:t>
      </w:r>
      <w:r w:rsidR="00045C09">
        <w:rPr>
          <w:rFonts w:ascii="Times New Roman" w:hAnsi="Times New Roman" w:cs="Times New Roman"/>
          <w:b/>
          <w:sz w:val="24"/>
          <w:szCs w:val="24"/>
        </w:rPr>
        <w:t>9-13</w:t>
      </w:r>
    </w:p>
    <w:p w:rsidR="002A4468" w:rsidRPr="00134288" w:rsidRDefault="002A4468" w:rsidP="002A44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4468" w:rsidRDefault="002A4468" w:rsidP="00935B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510E4">
        <w:rPr>
          <w:rFonts w:ascii="Times New Roman" w:hAnsi="Times New Roman" w:cs="Times New Roman"/>
          <w:b/>
          <w:sz w:val="24"/>
          <w:szCs w:val="24"/>
        </w:rPr>
        <w:t>Two Major Themes</w:t>
      </w:r>
      <w:r>
        <w:rPr>
          <w:rFonts w:ascii="Times New Roman" w:hAnsi="Times New Roman" w:cs="Times New Roman"/>
          <w:sz w:val="24"/>
          <w:szCs w:val="24"/>
        </w:rPr>
        <w:t>: Succession of Joshua and Death of Moses</w:t>
      </w:r>
    </w:p>
    <w:p w:rsidR="002A4468" w:rsidRPr="00D510E4" w:rsidRDefault="002A4468" w:rsidP="00935B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10E4" w:rsidRPr="00D510E4">
        <w:rPr>
          <w:rFonts w:ascii="Times New Roman" w:hAnsi="Times New Roman" w:cs="Times New Roman"/>
          <w:b/>
          <w:sz w:val="24"/>
          <w:szCs w:val="24"/>
        </w:rPr>
        <w:t>Four Major sections in this Chapter 31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10E4">
        <w:rPr>
          <w:rFonts w:ascii="Times New Roman" w:hAnsi="Times New Roman" w:cs="Times New Roman"/>
          <w:sz w:val="24"/>
          <w:szCs w:val="24"/>
        </w:rPr>
        <w:t xml:space="preserve">New Leader (1-8), Recitation of Law (9-13), Commissioning of Joshua (14-23), Deposition of Law (24-29) </w:t>
      </w:r>
    </w:p>
    <w:p w:rsidR="00D510E4" w:rsidRPr="00134288" w:rsidRDefault="00D510E4" w:rsidP="00935B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4468" w:rsidRPr="007112D3" w:rsidRDefault="002A4468" w:rsidP="00935B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88">
        <w:rPr>
          <w:rFonts w:ascii="Times New Roman" w:hAnsi="Times New Roman" w:cs="Times New Roman"/>
          <w:b/>
          <w:sz w:val="24"/>
          <w:szCs w:val="24"/>
        </w:rPr>
        <w:t>PREMISE</w:t>
      </w:r>
      <w:r w:rsidRPr="001342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2D3">
        <w:rPr>
          <w:rFonts w:ascii="Times New Roman" w:hAnsi="Times New Roman" w:cs="Times New Roman"/>
          <w:b/>
          <w:sz w:val="24"/>
          <w:szCs w:val="24"/>
        </w:rPr>
        <w:t xml:space="preserve">The work of the LORD continues even though human leaders do not.  The Lord raises up leaders from within. </w:t>
      </w:r>
    </w:p>
    <w:p w:rsidR="002A4468" w:rsidRPr="00FC78D7" w:rsidRDefault="00FC78D7" w:rsidP="00935B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78D7">
        <w:rPr>
          <w:rFonts w:ascii="Times New Roman" w:hAnsi="Times New Roman" w:cs="Times New Roman"/>
          <w:b/>
          <w:sz w:val="24"/>
          <w:szCs w:val="24"/>
        </w:rPr>
        <w:t>SUB PREMISE</w:t>
      </w:r>
      <w:r>
        <w:rPr>
          <w:rFonts w:ascii="Times New Roman" w:hAnsi="Times New Roman" w:cs="Times New Roman"/>
          <w:b/>
          <w:sz w:val="24"/>
          <w:szCs w:val="24"/>
        </w:rPr>
        <w:t xml:space="preserve">: The purpose and practice of the Law was </w:t>
      </w:r>
      <w:r w:rsidR="00045C09">
        <w:rPr>
          <w:rFonts w:ascii="Times New Roman" w:hAnsi="Times New Roman" w:cs="Times New Roman"/>
          <w:b/>
          <w:sz w:val="24"/>
          <w:szCs w:val="24"/>
        </w:rPr>
        <w:t>to be central in corporate and individual lives.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8D7" w:rsidRPr="00EF29F5" w:rsidRDefault="00FC78D7" w:rsidP="00935B5F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</w:p>
    <w:p w:rsidR="00FC78D7" w:rsidRPr="00EF29F5" w:rsidRDefault="00FC78D7" w:rsidP="00935B5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>A. The Writing of Law (v. 9)</w:t>
      </w:r>
    </w:p>
    <w:p w:rsidR="00FC78D7" w:rsidRDefault="00D817EC" w:rsidP="00935B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The Publication of the Law (9a)</w:t>
      </w:r>
    </w:p>
    <w:p w:rsidR="00B43F02" w:rsidRDefault="00B43F02" w:rsidP="00935B5F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1. Moses received and wrote Law &gt; (Genesis &gt; Jn. 7:22-23 [Gen. 17:10 ff.]) &gt; cf. Nahum 1:1 &gt; II Pet. 1:21.</w:t>
      </w:r>
    </w:p>
    <w:p w:rsidR="00045C09" w:rsidRDefault="00045C09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FC78D7" w:rsidRDefault="00D817EC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 The Provision of the Law (9b)</w:t>
      </w:r>
      <w:r w:rsidR="00B43F02">
        <w:rPr>
          <w:rFonts w:ascii="Times New Roman" w:hAnsi="Times New Roman" w:cs="Times New Roman"/>
          <w:sz w:val="24"/>
          <w:szCs w:val="24"/>
          <w:lang w:bidi="he-IL"/>
        </w:rPr>
        <w:t xml:space="preserve"> &gt; Rom. 3:2 &gt; Heb. 9:4</w:t>
      </w:r>
    </w:p>
    <w:p w:rsidR="00045C09" w:rsidRDefault="00045C09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285F5D" w:rsidRDefault="00D817EC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 The Perpetuation of the Law (9c)</w:t>
      </w:r>
      <w:r w:rsidR="00B43F02">
        <w:rPr>
          <w:rFonts w:ascii="Times New Roman" w:hAnsi="Times New Roman" w:cs="Times New Roman"/>
          <w:sz w:val="24"/>
          <w:szCs w:val="24"/>
          <w:lang w:bidi="he-IL"/>
        </w:rPr>
        <w:t xml:space="preserve"> &gt; Dt. </w:t>
      </w:r>
      <w:r w:rsidR="004A59E5">
        <w:rPr>
          <w:rFonts w:ascii="Times New Roman" w:hAnsi="Times New Roman" w:cs="Times New Roman"/>
          <w:sz w:val="24"/>
          <w:szCs w:val="24"/>
          <w:lang w:bidi="he-IL"/>
        </w:rPr>
        <w:t>6:4-9 &gt; Ps. 12: 6-7; 119:152 &gt; Mt. 24:35</w:t>
      </w:r>
    </w:p>
    <w:p w:rsidR="00285F5D" w:rsidRPr="00FC78D7" w:rsidRDefault="00285F5D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FC78D7" w:rsidRPr="00EF29F5" w:rsidRDefault="00FC78D7" w:rsidP="00D510E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The </w:t>
      </w:r>
      <w:r w:rsidR="007B397E">
        <w:rPr>
          <w:rFonts w:ascii="Times New Roman" w:hAnsi="Times New Roman" w:cs="Times New Roman"/>
          <w:b/>
          <w:sz w:val="24"/>
          <w:szCs w:val="24"/>
          <w:lang w:bidi="he-IL"/>
        </w:rPr>
        <w:t xml:space="preserve">Time and Place </w:t>
      </w:r>
      <w:r w:rsidR="00045C09">
        <w:rPr>
          <w:rFonts w:ascii="Times New Roman" w:hAnsi="Times New Roman" w:cs="Times New Roman"/>
          <w:b/>
          <w:sz w:val="24"/>
          <w:szCs w:val="24"/>
          <w:lang w:bidi="he-IL"/>
        </w:rPr>
        <w:t xml:space="preserve">for </w:t>
      </w:r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>the Law (vv.10-11a)</w:t>
      </w:r>
    </w:p>
    <w:p w:rsidR="00FC78D7" w:rsidRPr="00FC78D7" w:rsidRDefault="00D817EC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The Periodic Reading of the Law (v. 10)</w:t>
      </w:r>
      <w:r w:rsidR="007B397E">
        <w:rPr>
          <w:rFonts w:ascii="Times New Roman" w:hAnsi="Times New Roman" w:cs="Times New Roman"/>
          <w:sz w:val="24"/>
          <w:szCs w:val="24"/>
          <w:lang w:bidi="he-IL"/>
        </w:rPr>
        <w:t xml:space="preserve"> &gt; Dt. 15:1</w:t>
      </w:r>
      <w:r w:rsidR="004A59E5">
        <w:rPr>
          <w:rFonts w:ascii="Times New Roman" w:hAnsi="Times New Roman" w:cs="Times New Roman"/>
          <w:sz w:val="24"/>
          <w:szCs w:val="24"/>
          <w:lang w:bidi="he-IL"/>
        </w:rPr>
        <w:t xml:space="preserve"> ff.</w:t>
      </w:r>
      <w:r w:rsidR="007B397E">
        <w:rPr>
          <w:rFonts w:ascii="Times New Roman" w:hAnsi="Times New Roman" w:cs="Times New Roman"/>
          <w:sz w:val="24"/>
          <w:szCs w:val="24"/>
          <w:lang w:bidi="he-IL"/>
        </w:rPr>
        <w:t>; 16:13</w:t>
      </w:r>
    </w:p>
    <w:p w:rsidR="004A59E5" w:rsidRDefault="00D817EC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A59E5">
        <w:rPr>
          <w:rFonts w:ascii="Times New Roman" w:hAnsi="Times New Roman" w:cs="Times New Roman"/>
          <w:sz w:val="24"/>
          <w:szCs w:val="24"/>
          <w:lang w:bidi="he-IL"/>
        </w:rPr>
        <w:tab/>
        <w:t>a. Every Seven Years &gt; Dt. 15:1 ff.</w:t>
      </w:r>
    </w:p>
    <w:p w:rsidR="004A59E5" w:rsidRDefault="004A59E5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Feast of Tabernacles &gt; Lev. 23:24; Dt. 16:13</w:t>
      </w:r>
    </w:p>
    <w:p w:rsidR="004A59E5" w:rsidRDefault="00733751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(Sukkoth &gt; celebrates harvest and wilderness wanderings (in huts) &gt; Jn. 7:2</w:t>
      </w:r>
    </w:p>
    <w:p w:rsidR="00935B5F" w:rsidRDefault="00935B5F" w:rsidP="00D510E4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FC78D7" w:rsidRPr="00FC78D7" w:rsidRDefault="00D817EC" w:rsidP="00D510E4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 The Place of Reading the Law (v. 11)</w:t>
      </w:r>
    </w:p>
    <w:p w:rsidR="00FC78D7" w:rsidRDefault="004A59E5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</w:t>
      </w:r>
      <w:r w:rsidR="00180C64" w:rsidRPr="00180C64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180C64">
        <w:rPr>
          <w:rFonts w:ascii="Times New Roman" w:hAnsi="Times New Roman" w:cs="Times New Roman"/>
          <w:i/>
          <w:sz w:val="24"/>
          <w:szCs w:val="24"/>
          <w:lang w:bidi="he-IL"/>
        </w:rPr>
        <w:t xml:space="preserve">The Place which </w:t>
      </w:r>
      <w:r w:rsidR="00180C64" w:rsidRPr="00180C64">
        <w:rPr>
          <w:rFonts w:ascii="Times New Roman" w:hAnsi="Times New Roman" w:cs="Times New Roman"/>
          <w:i/>
          <w:sz w:val="24"/>
          <w:szCs w:val="24"/>
          <w:lang w:bidi="he-IL"/>
        </w:rPr>
        <w:t>H</w:t>
      </w:r>
      <w:r w:rsidRPr="00180C64">
        <w:rPr>
          <w:rFonts w:ascii="Times New Roman" w:hAnsi="Times New Roman" w:cs="Times New Roman"/>
          <w:i/>
          <w:sz w:val="24"/>
          <w:szCs w:val="24"/>
          <w:lang w:bidi="he-IL"/>
        </w:rPr>
        <w:t>e shall choose</w:t>
      </w:r>
      <w:r w:rsidR="00180C64" w:rsidRPr="00180C64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(24x in Dt. out of 27x) &gt; Dt. 12:5 to 31:11</w:t>
      </w:r>
    </w:p>
    <w:p w:rsidR="004A59E5" w:rsidRDefault="004A59E5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b. Place Theology &gt; 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>Gen. 12:6 &gt; Jn. 4:20 &gt; Acts 4:31</w:t>
      </w:r>
    </w:p>
    <w:p w:rsidR="004A59E5" w:rsidRPr="00FC78D7" w:rsidRDefault="004A59E5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045C09" w:rsidRDefault="00FC78D7" w:rsidP="00D510E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A.’ </w:t>
      </w:r>
      <w:proofErr w:type="gramStart"/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>The</w:t>
      </w:r>
      <w:proofErr w:type="gramEnd"/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Reading of Law (vv. 11</w:t>
      </w:r>
      <w:r w:rsidR="007B397E">
        <w:rPr>
          <w:rFonts w:ascii="Times New Roman" w:hAnsi="Times New Roman" w:cs="Times New Roman"/>
          <w:b/>
          <w:sz w:val="24"/>
          <w:szCs w:val="24"/>
          <w:lang w:bidi="he-IL"/>
        </w:rPr>
        <w:t>b</w:t>
      </w:r>
      <w:r w:rsidRPr="00EF29F5">
        <w:rPr>
          <w:rFonts w:ascii="Times New Roman" w:hAnsi="Times New Roman" w:cs="Times New Roman"/>
          <w:b/>
          <w:sz w:val="24"/>
          <w:szCs w:val="24"/>
          <w:lang w:bidi="he-IL"/>
        </w:rPr>
        <w:t>-13)</w:t>
      </w:r>
    </w:p>
    <w:p w:rsidR="00FC78D7" w:rsidRDefault="007B397E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The Public Reading of the Law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 (v. 11b)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 xml:space="preserve"> &gt; Dt. 27:12 ff.; Josh. 8:33-35; Neh. 8:1 ff. </w:t>
      </w:r>
    </w:p>
    <w:p w:rsidR="00045C09" w:rsidRDefault="007B397E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FC78D7" w:rsidRDefault="007B397E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 The Purpose of the Law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(12a) 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F238D1">
        <w:rPr>
          <w:rFonts w:ascii="Times New Roman" w:hAnsi="Times New Roman" w:cs="Times New Roman"/>
          <w:sz w:val="24"/>
          <w:szCs w:val="24"/>
          <w:lang w:bidi="he-IL"/>
        </w:rPr>
        <w:t xml:space="preserve">Hos. 4:6 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>&gt; Rom. 10:1-2 &gt; to know truth</w:t>
      </w:r>
    </w:p>
    <w:p w:rsidR="00045C09" w:rsidRDefault="007B397E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FC78D7" w:rsidRDefault="007B397E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 The Practice of the Law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(12b) 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F238D1">
        <w:rPr>
          <w:rFonts w:ascii="Times New Roman" w:hAnsi="Times New Roman" w:cs="Times New Roman"/>
          <w:sz w:val="24"/>
          <w:szCs w:val="24"/>
          <w:lang w:bidi="he-IL"/>
        </w:rPr>
        <w:t xml:space="preserve">Dt. 28:1-14 &gt; Jam. 3:13 &gt; 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>to obey and do</w:t>
      </w:r>
    </w:p>
    <w:p w:rsidR="00045C09" w:rsidRDefault="007B397E" w:rsidP="00D510E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FC78D7" w:rsidRDefault="007B397E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4. The P</w:t>
      </w:r>
      <w:r w:rsidR="00733751">
        <w:rPr>
          <w:rFonts w:ascii="Times New Roman" w:hAnsi="Times New Roman" w:cs="Times New Roman"/>
          <w:sz w:val="24"/>
          <w:szCs w:val="24"/>
          <w:lang w:bidi="he-IL"/>
        </w:rPr>
        <w:t>reservation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the Law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(v. 13) </w:t>
      </w:r>
      <w:r w:rsidR="00180C64">
        <w:rPr>
          <w:rFonts w:ascii="Times New Roman" w:hAnsi="Times New Roman" w:cs="Times New Roman"/>
          <w:sz w:val="24"/>
          <w:szCs w:val="24"/>
          <w:lang w:bidi="he-IL"/>
        </w:rPr>
        <w:t>&gt;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 Acts 22:3</w:t>
      </w:r>
      <w:r w:rsidR="008056E6">
        <w:rPr>
          <w:rFonts w:ascii="Times New Roman" w:hAnsi="Times New Roman" w:cs="Times New Roman"/>
          <w:sz w:val="24"/>
          <w:szCs w:val="24"/>
          <w:lang w:bidi="he-IL"/>
        </w:rPr>
        <w:t xml:space="preserve"> (cf. 23:1-5)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 &gt; II Tim. 2:2</w:t>
      </w:r>
    </w:p>
    <w:p w:rsidR="00935B5F" w:rsidRDefault="00935B5F" w:rsidP="00D510E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FC78D7" w:rsidRPr="00045C09" w:rsidRDefault="00FC78D7" w:rsidP="00D510E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78D7">
        <w:rPr>
          <w:rFonts w:ascii="Times New Roman" w:hAnsi="Times New Roman" w:cs="Times New Roman"/>
          <w:b/>
          <w:sz w:val="24"/>
          <w:szCs w:val="24"/>
          <w:lang w:bidi="he-IL"/>
        </w:rPr>
        <w:t>CONCLUSION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  <w:r w:rsidR="00045C09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045C09" w:rsidRPr="00045C09">
        <w:rPr>
          <w:rFonts w:ascii="Times New Roman" w:hAnsi="Times New Roman" w:cs="Times New Roman"/>
          <w:b/>
          <w:sz w:val="24"/>
          <w:szCs w:val="24"/>
          <w:lang w:bidi="he-IL"/>
        </w:rPr>
        <w:t>The Israelites were to be the People of the Law; Church members are to be the People of the Book!</w:t>
      </w:r>
    </w:p>
    <w:sectPr w:rsidR="00FC78D7" w:rsidRPr="00045C09" w:rsidSect="002A446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A4468"/>
    <w:rsid w:val="00045C09"/>
    <w:rsid w:val="00180C64"/>
    <w:rsid w:val="001F61EE"/>
    <w:rsid w:val="00285F5D"/>
    <w:rsid w:val="002A4468"/>
    <w:rsid w:val="00387A88"/>
    <w:rsid w:val="004A59E5"/>
    <w:rsid w:val="004B088E"/>
    <w:rsid w:val="00733751"/>
    <w:rsid w:val="007B397E"/>
    <w:rsid w:val="007C67E5"/>
    <w:rsid w:val="008056E6"/>
    <w:rsid w:val="00880FE6"/>
    <w:rsid w:val="00935B5F"/>
    <w:rsid w:val="009813DA"/>
    <w:rsid w:val="00B43F02"/>
    <w:rsid w:val="00B604D5"/>
    <w:rsid w:val="00CA3DE3"/>
    <w:rsid w:val="00CB093A"/>
    <w:rsid w:val="00D510E4"/>
    <w:rsid w:val="00D817EC"/>
    <w:rsid w:val="00EF29F5"/>
    <w:rsid w:val="00F238D1"/>
    <w:rsid w:val="00F82D11"/>
    <w:rsid w:val="00FC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cp:lastPrinted>2021-11-17T13:17:00Z</cp:lastPrinted>
  <dcterms:created xsi:type="dcterms:W3CDTF">2021-11-16T13:10:00Z</dcterms:created>
  <dcterms:modified xsi:type="dcterms:W3CDTF">2021-11-17T20:22:00Z</dcterms:modified>
</cp:coreProperties>
</file>